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D35470" w14:textId="77777777" w:rsidR="00E04C02" w:rsidRPr="009C7294" w:rsidRDefault="00AE6285" w:rsidP="00AB227B">
      <w:pPr>
        <w:tabs>
          <w:tab w:val="left" w:pos="960"/>
          <w:tab w:val="left" w:pos="1680"/>
          <w:tab w:val="center" w:pos="3960"/>
        </w:tabs>
        <w:spacing w:after="360"/>
        <w:ind w:right="720"/>
        <w:rPr>
          <w:szCs w:val="24"/>
        </w:rPr>
      </w:pPr>
      <w:r>
        <w:rPr>
          <w:szCs w:val="24"/>
        </w:rPr>
        <w:tab/>
      </w:r>
      <w:r>
        <w:rPr>
          <w:szCs w:val="24"/>
        </w:rPr>
        <w:tab/>
      </w:r>
      <w:r w:rsidR="00AB227B">
        <w:rPr>
          <w:szCs w:val="24"/>
        </w:rPr>
        <w:tab/>
      </w:r>
      <w:r w:rsidR="00E04C02" w:rsidRPr="009C7294">
        <w:rPr>
          <w:szCs w:val="24"/>
        </w:rPr>
        <w:t>ORDINANCE NO. __________</w:t>
      </w:r>
    </w:p>
    <w:p w14:paraId="7D5B0BB3" w14:textId="0BBAAD6B" w:rsidR="00C2506D" w:rsidRDefault="00D55228" w:rsidP="0032411A">
      <w:pPr>
        <w:spacing w:after="360"/>
        <w:ind w:left="720" w:right="720"/>
        <w:jc w:val="both"/>
        <w:rPr>
          <w:szCs w:val="24"/>
        </w:rPr>
      </w:pPr>
      <w:r w:rsidRPr="00AE1DD9">
        <w:rPr>
          <w:szCs w:val="24"/>
        </w:rPr>
        <w:t>ORDINAN</w:t>
      </w:r>
      <w:r w:rsidR="009C7294" w:rsidRPr="00AE1DD9">
        <w:rPr>
          <w:szCs w:val="24"/>
        </w:rPr>
        <w:t xml:space="preserve">CE </w:t>
      </w:r>
      <w:r w:rsidR="00FE50E6">
        <w:rPr>
          <w:szCs w:val="24"/>
        </w:rPr>
        <w:t>TO AMEND ORDINANCE ________________</w:t>
      </w:r>
      <w:r w:rsidR="00C54A62" w:rsidRPr="00AE1DD9">
        <w:rPr>
          <w:szCs w:val="24"/>
        </w:rPr>
        <w:t xml:space="preserve"> </w:t>
      </w:r>
    </w:p>
    <w:p w14:paraId="28DCC904" w14:textId="6D46ECB3" w:rsidR="00F5458B" w:rsidRPr="00AE1DD9" w:rsidRDefault="00F5458B" w:rsidP="00BF2243">
      <w:pPr>
        <w:ind w:firstLine="720"/>
        <w:jc w:val="both"/>
        <w:rPr>
          <w:szCs w:val="24"/>
        </w:rPr>
      </w:pPr>
      <w:r w:rsidRPr="00AE1DD9">
        <w:rPr>
          <w:rFonts w:eastAsia="Arial Unicode MS"/>
          <w:szCs w:val="24"/>
        </w:rPr>
        <w:t>WHEREAS, it is</w:t>
      </w:r>
      <w:r w:rsidR="00FE50E6">
        <w:rPr>
          <w:rFonts w:eastAsia="Arial Unicode MS"/>
          <w:szCs w:val="24"/>
        </w:rPr>
        <w:t>__________</w:t>
      </w:r>
      <w:r w:rsidRPr="00AE1DD9">
        <w:rPr>
          <w:rFonts w:eastAsia="Arial Unicode MS"/>
          <w:szCs w:val="24"/>
        </w:rPr>
        <w:t>; and</w:t>
      </w:r>
    </w:p>
    <w:p w14:paraId="39186303" w14:textId="77777777" w:rsidR="00F5458B" w:rsidRPr="00AE1DD9" w:rsidRDefault="00F5458B" w:rsidP="00F5458B">
      <w:pPr>
        <w:ind w:firstLine="720"/>
        <w:jc w:val="both"/>
        <w:rPr>
          <w:szCs w:val="24"/>
        </w:rPr>
      </w:pPr>
    </w:p>
    <w:p w14:paraId="779B4BA5" w14:textId="520370BF" w:rsidR="00F5458B" w:rsidRPr="00AE1DD9" w:rsidRDefault="00F5458B" w:rsidP="00F5458B">
      <w:pPr>
        <w:ind w:firstLine="720"/>
        <w:jc w:val="both"/>
        <w:rPr>
          <w:szCs w:val="24"/>
        </w:rPr>
      </w:pPr>
      <w:r w:rsidRPr="00AE1DD9">
        <w:rPr>
          <w:szCs w:val="24"/>
        </w:rPr>
        <w:t xml:space="preserve">WHEREAS, </w:t>
      </w:r>
      <w:r w:rsidR="00FE50E6">
        <w:rPr>
          <w:szCs w:val="24"/>
        </w:rPr>
        <w:t>______________</w:t>
      </w:r>
      <w:r w:rsidRPr="00AE1DD9">
        <w:rPr>
          <w:szCs w:val="24"/>
        </w:rPr>
        <w:t xml:space="preserve">; and </w:t>
      </w:r>
    </w:p>
    <w:p w14:paraId="1BB1E5D1" w14:textId="77777777" w:rsidR="00F5458B" w:rsidRPr="00AE1DD9" w:rsidRDefault="00F5458B" w:rsidP="00F5458B">
      <w:pPr>
        <w:ind w:firstLine="720"/>
        <w:jc w:val="both"/>
        <w:rPr>
          <w:szCs w:val="24"/>
        </w:rPr>
      </w:pPr>
    </w:p>
    <w:p w14:paraId="12CA338F" w14:textId="2584285D" w:rsidR="00F5458B" w:rsidRPr="00AE1DD9" w:rsidRDefault="00F5458B" w:rsidP="00F5458B">
      <w:pPr>
        <w:ind w:firstLine="720"/>
        <w:jc w:val="both"/>
        <w:rPr>
          <w:szCs w:val="24"/>
        </w:rPr>
      </w:pPr>
      <w:r w:rsidRPr="00AE1DD9">
        <w:rPr>
          <w:szCs w:val="24"/>
        </w:rPr>
        <w:t xml:space="preserve">WHEREAS, </w:t>
      </w:r>
      <w:r w:rsidR="00FE50E6">
        <w:rPr>
          <w:szCs w:val="24"/>
        </w:rPr>
        <w:t>______________</w:t>
      </w:r>
      <w:r w:rsidRPr="00AE1DD9">
        <w:rPr>
          <w:szCs w:val="24"/>
        </w:rPr>
        <w:t>; and</w:t>
      </w:r>
    </w:p>
    <w:p w14:paraId="7228A400" w14:textId="77777777" w:rsidR="00F5458B" w:rsidRPr="00AE1DD9" w:rsidRDefault="00F5458B" w:rsidP="00F5458B">
      <w:pPr>
        <w:ind w:firstLine="720"/>
        <w:jc w:val="both"/>
        <w:rPr>
          <w:szCs w:val="24"/>
        </w:rPr>
      </w:pPr>
    </w:p>
    <w:p w14:paraId="624B318F" w14:textId="3F9F5BAF" w:rsidR="00C2506D" w:rsidRPr="00AE1DD9" w:rsidRDefault="00C2506D" w:rsidP="00C2506D">
      <w:pPr>
        <w:ind w:firstLine="720"/>
        <w:rPr>
          <w:szCs w:val="24"/>
        </w:rPr>
      </w:pPr>
    </w:p>
    <w:p w14:paraId="79B91B87" w14:textId="1C289CD4" w:rsidR="00E0232E" w:rsidRPr="00AE1DD9" w:rsidRDefault="00E0232E" w:rsidP="00E0232E">
      <w:pPr>
        <w:spacing w:after="240"/>
        <w:ind w:firstLine="720"/>
        <w:jc w:val="both"/>
        <w:rPr>
          <w:szCs w:val="24"/>
        </w:rPr>
      </w:pPr>
      <w:r w:rsidRPr="00AE1DD9">
        <w:rPr>
          <w:szCs w:val="24"/>
        </w:rPr>
        <w:t>W</w:t>
      </w:r>
      <w:r w:rsidR="00F3292F" w:rsidRPr="00AE1DD9">
        <w:rPr>
          <w:szCs w:val="24"/>
        </w:rPr>
        <w:t xml:space="preserve">HEREAS, the City </w:t>
      </w:r>
      <w:r w:rsidR="006973D2" w:rsidRPr="00AE1DD9">
        <w:rPr>
          <w:szCs w:val="24"/>
        </w:rPr>
        <w:t xml:space="preserve">administration </w:t>
      </w:r>
      <w:r w:rsidR="00F3292F" w:rsidRPr="00AE1DD9">
        <w:rPr>
          <w:szCs w:val="24"/>
        </w:rPr>
        <w:t xml:space="preserve">desires </w:t>
      </w:r>
      <w:r w:rsidR="00C476B8">
        <w:rPr>
          <w:szCs w:val="24"/>
        </w:rPr>
        <w:t>that this</w:t>
      </w:r>
      <w:r w:rsidR="006973D2" w:rsidRPr="00AE1DD9">
        <w:rPr>
          <w:szCs w:val="24"/>
        </w:rPr>
        <w:t xml:space="preserve"> Council</w:t>
      </w:r>
      <w:r w:rsidR="00F3292F" w:rsidRPr="00AE1DD9">
        <w:rPr>
          <w:szCs w:val="24"/>
        </w:rPr>
        <w:t xml:space="preserve"> (i) </w:t>
      </w:r>
      <w:r w:rsidR="00FE50E6">
        <w:rPr>
          <w:szCs w:val="24"/>
        </w:rPr>
        <w:t>_______________</w:t>
      </w:r>
      <w:r w:rsidR="00E924DA" w:rsidRPr="00AE1DD9">
        <w:rPr>
          <w:szCs w:val="24"/>
        </w:rPr>
        <w:t>.</w:t>
      </w:r>
    </w:p>
    <w:p w14:paraId="4D620F6A" w14:textId="77777777" w:rsidR="00121BFF" w:rsidRPr="00AE1DD9" w:rsidRDefault="00121BFF" w:rsidP="00121BFF">
      <w:pPr>
        <w:spacing w:after="240"/>
        <w:ind w:firstLine="720"/>
        <w:jc w:val="both"/>
        <w:rPr>
          <w:szCs w:val="24"/>
        </w:rPr>
      </w:pPr>
      <w:r w:rsidRPr="00AE1DD9">
        <w:rPr>
          <w:szCs w:val="24"/>
        </w:rPr>
        <w:t xml:space="preserve">NOW, THEREFORE, BE IT </w:t>
      </w:r>
      <w:r w:rsidR="00E04C02" w:rsidRPr="00AE1DD9">
        <w:rPr>
          <w:szCs w:val="24"/>
        </w:rPr>
        <w:t>ORDAINED</w:t>
      </w:r>
      <w:r w:rsidRPr="00AE1DD9">
        <w:rPr>
          <w:szCs w:val="24"/>
        </w:rPr>
        <w:t xml:space="preserve"> by the Council of the City of Memphis as follows:</w:t>
      </w:r>
    </w:p>
    <w:p w14:paraId="45F63BA3" w14:textId="6E3688DC" w:rsidR="00E04C02" w:rsidRPr="008B3739" w:rsidRDefault="008B3739" w:rsidP="008B3739">
      <w:pPr>
        <w:spacing w:after="240"/>
        <w:rPr>
          <w:b/>
          <w:szCs w:val="24"/>
        </w:rPr>
      </w:pPr>
      <w:r>
        <w:t xml:space="preserve">1.         </w:t>
      </w:r>
      <w:r w:rsidR="00E04C02" w:rsidRPr="008B3739">
        <w:rPr>
          <w:szCs w:val="24"/>
        </w:rPr>
        <w:t>Sec. ___-____-1.</w:t>
      </w:r>
      <w:r w:rsidR="00E04C02" w:rsidRPr="008B3739">
        <w:rPr>
          <w:szCs w:val="24"/>
        </w:rPr>
        <w:tab/>
      </w:r>
      <w:r w:rsidR="00FE50E6" w:rsidRPr="008B3739">
        <w:rPr>
          <w:b/>
          <w:szCs w:val="24"/>
        </w:rPr>
        <w:t>Title of Section Amending  **List all sections here to be amended</w:t>
      </w:r>
    </w:p>
    <w:p w14:paraId="229B4FD9" w14:textId="0C32B395" w:rsidR="00FE50E6" w:rsidRPr="00FE50E6" w:rsidRDefault="00FE50E6" w:rsidP="00E04C02">
      <w:pPr>
        <w:spacing w:after="240"/>
        <w:rPr>
          <w:szCs w:val="24"/>
        </w:rPr>
      </w:pPr>
      <w:r w:rsidRPr="00FE50E6">
        <w:rPr>
          <w:szCs w:val="24"/>
        </w:rPr>
        <w:t>Sec. ___-____-2</w:t>
      </w:r>
    </w:p>
    <w:p w14:paraId="6129413A" w14:textId="77777777" w:rsidR="00FE50E6" w:rsidRPr="00AE1DD9" w:rsidRDefault="00FE50E6" w:rsidP="00E04C02">
      <w:pPr>
        <w:spacing w:after="240"/>
        <w:rPr>
          <w:szCs w:val="24"/>
        </w:rPr>
      </w:pPr>
    </w:p>
    <w:p w14:paraId="3A9744D2" w14:textId="31B53AAB" w:rsidR="00E04C02" w:rsidRPr="00AE1DD9" w:rsidRDefault="009711FA" w:rsidP="00FE50E6">
      <w:pPr>
        <w:pStyle w:val="NoSpacing"/>
        <w:jc w:val="both"/>
        <w:rPr>
          <w:rFonts w:ascii="Times New Roman" w:hAnsi="Times New Roman" w:cs="Times New Roman"/>
          <w:sz w:val="24"/>
          <w:szCs w:val="24"/>
        </w:rPr>
      </w:pPr>
      <w:r>
        <w:rPr>
          <w:rFonts w:ascii="Times New Roman" w:hAnsi="Times New Roman" w:cs="Times New Roman"/>
          <w:sz w:val="24"/>
          <w:szCs w:val="24"/>
        </w:rPr>
        <w:tab/>
      </w:r>
    </w:p>
    <w:p w14:paraId="585CCE7D" w14:textId="77777777" w:rsidR="006C3132" w:rsidRPr="00AE1DD9" w:rsidRDefault="006C3132" w:rsidP="00E04C02">
      <w:pPr>
        <w:pStyle w:val="Heading1"/>
        <w:rPr>
          <w:szCs w:val="24"/>
        </w:rPr>
      </w:pPr>
      <w:r w:rsidRPr="00AE1DD9">
        <w:rPr>
          <w:szCs w:val="24"/>
        </w:rPr>
        <w:t xml:space="preserve">All actions heretofore undertaken by the </w:t>
      </w:r>
      <w:r w:rsidR="00124C75" w:rsidRPr="00AE1DD9">
        <w:rPr>
          <w:szCs w:val="24"/>
        </w:rPr>
        <w:t>Mayor or his designee</w:t>
      </w:r>
      <w:r w:rsidRPr="00AE1DD9">
        <w:rPr>
          <w:szCs w:val="24"/>
        </w:rPr>
        <w:t xml:space="preserve"> and other officials, employees, attorneys and agents of the City in furtherance of the intent of this resolution, and of the documents authorized by this resolution, are hereby ratified, confirmed and approved.</w:t>
      </w:r>
    </w:p>
    <w:p w14:paraId="7B6A73F0" w14:textId="77777777" w:rsidR="006C3132" w:rsidRPr="00AE1DD9" w:rsidRDefault="006C3132" w:rsidP="006C3132">
      <w:pPr>
        <w:numPr>
          <w:ilvl w:val="0"/>
          <w:numId w:val="1"/>
        </w:numPr>
        <w:tabs>
          <w:tab w:val="clear" w:pos="0"/>
        </w:tabs>
        <w:spacing w:after="240"/>
        <w:jc w:val="both"/>
        <w:outlineLvl w:val="0"/>
        <w:rPr>
          <w:szCs w:val="24"/>
        </w:rPr>
      </w:pPr>
      <w:r w:rsidRPr="00AE1DD9">
        <w:rPr>
          <w:szCs w:val="24"/>
        </w:rPr>
        <w:t xml:space="preserve">The </w:t>
      </w:r>
      <w:r w:rsidR="00124C75" w:rsidRPr="00AE1DD9">
        <w:rPr>
          <w:szCs w:val="24"/>
        </w:rPr>
        <w:t xml:space="preserve">Mayor or his designee </w:t>
      </w:r>
      <w:r w:rsidRPr="00AE1DD9">
        <w:rPr>
          <w:szCs w:val="24"/>
        </w:rPr>
        <w:t>and other appropriate officials of the City are hereby authorized to enter into such agreements, and they and other appropriate employees of the City are hereby authorized to execute such certificates or other documents and take such other actions, as may be necessary or appropriate to carry o</w:t>
      </w:r>
      <w:r w:rsidR="00DB252F" w:rsidRPr="00AE1DD9">
        <w:rPr>
          <w:szCs w:val="24"/>
        </w:rPr>
        <w:t>ut the intent of this Ordinance</w:t>
      </w:r>
      <w:r w:rsidRPr="00AE1DD9">
        <w:rPr>
          <w:szCs w:val="24"/>
        </w:rPr>
        <w:t>.</w:t>
      </w:r>
    </w:p>
    <w:p w14:paraId="3DEEB8EC" w14:textId="77777777" w:rsidR="00124C75" w:rsidRPr="00AE1DD9" w:rsidRDefault="00CA5ECE" w:rsidP="006C3132">
      <w:pPr>
        <w:numPr>
          <w:ilvl w:val="0"/>
          <w:numId w:val="1"/>
        </w:numPr>
        <w:tabs>
          <w:tab w:val="clear" w:pos="0"/>
        </w:tabs>
        <w:spacing w:after="240"/>
        <w:jc w:val="both"/>
        <w:outlineLvl w:val="0"/>
        <w:rPr>
          <w:szCs w:val="24"/>
        </w:rPr>
      </w:pPr>
      <w:r w:rsidRPr="00AE1DD9">
        <w:rPr>
          <w:szCs w:val="24"/>
        </w:rPr>
        <w:t>T</w:t>
      </w:r>
      <w:r w:rsidR="00124C75" w:rsidRPr="00AE1DD9">
        <w:rPr>
          <w:szCs w:val="24"/>
        </w:rPr>
        <w:t xml:space="preserve">his </w:t>
      </w:r>
      <w:r w:rsidR="00E04C02" w:rsidRPr="00AE1DD9">
        <w:rPr>
          <w:szCs w:val="24"/>
        </w:rPr>
        <w:t>Ordinance</w:t>
      </w:r>
      <w:r w:rsidR="00124C75" w:rsidRPr="00AE1DD9">
        <w:rPr>
          <w:szCs w:val="24"/>
        </w:rPr>
        <w:t xml:space="preserve"> shall take effect from and after its adoption, the welfare of the City of Memphis requiring it.</w:t>
      </w:r>
    </w:p>
    <w:p w14:paraId="0A38FD98" w14:textId="77777777" w:rsidR="00E04C02" w:rsidRDefault="00E01EBD" w:rsidP="00E04C02">
      <w:pPr>
        <w:spacing w:after="240"/>
        <w:jc w:val="both"/>
        <w:outlineLvl w:val="0"/>
        <w:rPr>
          <w:szCs w:val="24"/>
        </w:rPr>
      </w:pPr>
      <w:r w:rsidRPr="00AE1DD9">
        <w:rPr>
          <w:szCs w:val="24"/>
        </w:rPr>
        <w:t>Sponsor:  _________________________</w:t>
      </w:r>
      <w:bookmarkStart w:id="0" w:name="_GoBack"/>
      <w:bookmarkEnd w:id="0"/>
    </w:p>
    <w:sectPr w:rsidR="00E04C02" w:rsidSect="00BF2243">
      <w:headerReference w:type="default" r:id="rId10"/>
      <w:footerReference w:type="default" r:id="rId11"/>
      <w:headerReference w:type="first" r:id="rId12"/>
      <w:footerReference w:type="first" r:id="rId13"/>
      <w:pgSz w:w="12240" w:h="15840"/>
      <w:pgMar w:top="0" w:right="1800" w:bottom="90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BC10C" w14:textId="77777777" w:rsidR="00AA6F1B" w:rsidRDefault="00AA6F1B">
      <w:r>
        <w:separator/>
      </w:r>
    </w:p>
  </w:endnote>
  <w:endnote w:type="continuationSeparator" w:id="0">
    <w:p w14:paraId="213A7697" w14:textId="77777777" w:rsidR="00AA6F1B" w:rsidRDefault="00AA6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75CD3" w14:textId="761BA83D" w:rsidR="00A406EB" w:rsidRDefault="00A406EB">
    <w:pPr>
      <w:pStyle w:val="Footer"/>
      <w:jc w:val="center"/>
    </w:pPr>
    <w:r>
      <w:fldChar w:fldCharType="begin"/>
    </w:r>
    <w:r>
      <w:instrText xml:space="preserve"> PAGE   \* MERGEFORMAT </w:instrText>
    </w:r>
    <w:r>
      <w:fldChar w:fldCharType="separate"/>
    </w:r>
    <w:r w:rsidR="008B3739">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01D2C" w14:textId="77777777" w:rsidR="00B97FEC" w:rsidRDefault="00B97FEC">
    <w:pPr>
      <w:pStyle w:val="Footer"/>
    </w:pPr>
  </w:p>
  <w:p w14:paraId="54FBEEFC" w14:textId="77777777" w:rsidR="00B97FEC" w:rsidRDefault="00B97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1AC20" w14:textId="77777777" w:rsidR="00AA6F1B" w:rsidRDefault="00AA6F1B">
      <w:r>
        <w:separator/>
      </w:r>
    </w:p>
  </w:footnote>
  <w:footnote w:type="continuationSeparator" w:id="0">
    <w:p w14:paraId="168E0B98" w14:textId="77777777" w:rsidR="00AA6F1B" w:rsidRDefault="00AA6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51B01" w14:textId="77777777" w:rsidR="00BF2243" w:rsidRDefault="00BF2243">
    <w:pPr>
      <w:pStyle w:val="Header"/>
    </w:pPr>
  </w:p>
  <w:p w14:paraId="3359F6B1" w14:textId="77777777" w:rsidR="00BF2243" w:rsidRDefault="00BF22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86293" w14:textId="77777777" w:rsidR="00B97FEC" w:rsidRDefault="00B97FEC">
    <w:pPr>
      <w:pStyle w:val="Header"/>
    </w:pPr>
  </w:p>
  <w:p w14:paraId="2E7A9B89" w14:textId="77777777" w:rsidR="00B97FEC" w:rsidRDefault="00B97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7AE7"/>
    <w:multiLevelType w:val="hybridMultilevel"/>
    <w:tmpl w:val="EB1E5D5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10411D"/>
    <w:multiLevelType w:val="hybridMultilevel"/>
    <w:tmpl w:val="8EEA52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4CEA62EC"/>
    <w:multiLevelType w:val="multilevel"/>
    <w:tmpl w:val="F5C41852"/>
    <w:lvl w:ilvl="0">
      <w:start w:val="2"/>
      <w:numFmt w:val="decimal"/>
      <w:pStyle w:val="Heading1"/>
      <w:lvlText w:val="%1."/>
      <w:lvlJc w:val="left"/>
      <w:pPr>
        <w:tabs>
          <w:tab w:val="num" w:pos="0"/>
        </w:tabs>
        <w:ind w:left="0" w:firstLine="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0"/>
        </w:tabs>
        <w:ind w:left="1440" w:hanging="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0"/>
        </w:tabs>
        <w:ind w:left="2160" w:hanging="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0"/>
        </w:tabs>
        <w:ind w:left="2880" w:hanging="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Heading5"/>
      <w:lvlText w:val="%5."/>
      <w:lvlJc w:val="left"/>
      <w:pPr>
        <w:tabs>
          <w:tab w:val="num" w:pos="0"/>
        </w:tabs>
        <w:ind w:left="3600" w:hanging="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pStyle w:val="Heading6"/>
      <w:suff w:val="nothing"/>
      <w:lvlText w:val=""/>
      <w:lvlJc w:val="left"/>
      <w:pPr>
        <w:ind w:left="0" w:firstLine="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Heading7"/>
      <w:suff w:val="nothing"/>
      <w:lvlText w:val=""/>
      <w:lvlJc w:val="left"/>
      <w:pPr>
        <w:ind w:left="0" w:firstLine="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pStyle w:val="Heading8"/>
      <w:suff w:val="nothing"/>
      <w:lvlText w:val=""/>
      <w:lvlJc w:val="left"/>
      <w:pPr>
        <w:ind w:left="0" w:firstLine="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Heading9"/>
      <w:suff w:val="nothing"/>
      <w:lvlText w:val=""/>
      <w:lvlJc w:val="left"/>
      <w:pPr>
        <w:ind w:left="0" w:firstLine="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850"/>
    <w:rsid w:val="000012EE"/>
    <w:rsid w:val="00081D77"/>
    <w:rsid w:val="000C765F"/>
    <w:rsid w:val="000F6935"/>
    <w:rsid w:val="00121BFF"/>
    <w:rsid w:val="00124C75"/>
    <w:rsid w:val="00136576"/>
    <w:rsid w:val="00196FB3"/>
    <w:rsid w:val="00221100"/>
    <w:rsid w:val="00257C3B"/>
    <w:rsid w:val="002709E6"/>
    <w:rsid w:val="00277F30"/>
    <w:rsid w:val="002A137F"/>
    <w:rsid w:val="002A33B5"/>
    <w:rsid w:val="002C2591"/>
    <w:rsid w:val="002C7B4F"/>
    <w:rsid w:val="0032411A"/>
    <w:rsid w:val="003326C6"/>
    <w:rsid w:val="003B6A46"/>
    <w:rsid w:val="004044D0"/>
    <w:rsid w:val="004476FD"/>
    <w:rsid w:val="004512F3"/>
    <w:rsid w:val="00454D7A"/>
    <w:rsid w:val="00483367"/>
    <w:rsid w:val="004A0F6C"/>
    <w:rsid w:val="004E226A"/>
    <w:rsid w:val="005127AD"/>
    <w:rsid w:val="00543FE0"/>
    <w:rsid w:val="005956D6"/>
    <w:rsid w:val="005D3BA4"/>
    <w:rsid w:val="006141E8"/>
    <w:rsid w:val="0065101E"/>
    <w:rsid w:val="0065109B"/>
    <w:rsid w:val="006973D2"/>
    <w:rsid w:val="006A5004"/>
    <w:rsid w:val="006C3132"/>
    <w:rsid w:val="006C53D8"/>
    <w:rsid w:val="006E2EA7"/>
    <w:rsid w:val="00700850"/>
    <w:rsid w:val="00722C4A"/>
    <w:rsid w:val="007D26FB"/>
    <w:rsid w:val="00865CEF"/>
    <w:rsid w:val="0086757B"/>
    <w:rsid w:val="00877760"/>
    <w:rsid w:val="00895E56"/>
    <w:rsid w:val="008B3739"/>
    <w:rsid w:val="008C504F"/>
    <w:rsid w:val="008D4591"/>
    <w:rsid w:val="00903A58"/>
    <w:rsid w:val="00943806"/>
    <w:rsid w:val="00955AD7"/>
    <w:rsid w:val="00955F89"/>
    <w:rsid w:val="009711FA"/>
    <w:rsid w:val="009A1ADF"/>
    <w:rsid w:val="009A6311"/>
    <w:rsid w:val="009B1538"/>
    <w:rsid w:val="009C7294"/>
    <w:rsid w:val="009E3C6A"/>
    <w:rsid w:val="009F069B"/>
    <w:rsid w:val="009F3FBE"/>
    <w:rsid w:val="00A31625"/>
    <w:rsid w:val="00A406EB"/>
    <w:rsid w:val="00A41140"/>
    <w:rsid w:val="00A5193B"/>
    <w:rsid w:val="00AA6F1B"/>
    <w:rsid w:val="00AB1470"/>
    <w:rsid w:val="00AB15CD"/>
    <w:rsid w:val="00AB227B"/>
    <w:rsid w:val="00AE1DD9"/>
    <w:rsid w:val="00AE6285"/>
    <w:rsid w:val="00B217F4"/>
    <w:rsid w:val="00B46457"/>
    <w:rsid w:val="00B540A6"/>
    <w:rsid w:val="00B7506B"/>
    <w:rsid w:val="00B97FEC"/>
    <w:rsid w:val="00BA4D10"/>
    <w:rsid w:val="00BB7184"/>
    <w:rsid w:val="00BC17DC"/>
    <w:rsid w:val="00BC2F45"/>
    <w:rsid w:val="00BF2243"/>
    <w:rsid w:val="00C2506D"/>
    <w:rsid w:val="00C476B8"/>
    <w:rsid w:val="00C53C62"/>
    <w:rsid w:val="00C54A62"/>
    <w:rsid w:val="00CA353B"/>
    <w:rsid w:val="00CA5ECE"/>
    <w:rsid w:val="00CF243C"/>
    <w:rsid w:val="00D01A9E"/>
    <w:rsid w:val="00D463A0"/>
    <w:rsid w:val="00D55228"/>
    <w:rsid w:val="00D7205F"/>
    <w:rsid w:val="00D94378"/>
    <w:rsid w:val="00D9731F"/>
    <w:rsid w:val="00DB252F"/>
    <w:rsid w:val="00DE5ED0"/>
    <w:rsid w:val="00DF3D8A"/>
    <w:rsid w:val="00E01EBD"/>
    <w:rsid w:val="00E0232E"/>
    <w:rsid w:val="00E04C02"/>
    <w:rsid w:val="00E11F9D"/>
    <w:rsid w:val="00E16CCE"/>
    <w:rsid w:val="00E41BE6"/>
    <w:rsid w:val="00E4505C"/>
    <w:rsid w:val="00E5643F"/>
    <w:rsid w:val="00E75142"/>
    <w:rsid w:val="00E924DA"/>
    <w:rsid w:val="00E94E8E"/>
    <w:rsid w:val="00ED2F9F"/>
    <w:rsid w:val="00F2723C"/>
    <w:rsid w:val="00F3292F"/>
    <w:rsid w:val="00F5458B"/>
    <w:rsid w:val="00FB78B4"/>
    <w:rsid w:val="00FE2018"/>
    <w:rsid w:val="00FE5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8920DA8"/>
  <w15:docId w15:val="{8F45B4C6-CF21-4BFC-A6E2-A8789D073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00850"/>
    <w:rPr>
      <w:sz w:val="24"/>
    </w:rPr>
  </w:style>
  <w:style w:type="paragraph" w:styleId="Heading1">
    <w:name w:val="heading 1"/>
    <w:basedOn w:val="Normal"/>
    <w:qFormat/>
    <w:rsid w:val="00121BFF"/>
    <w:pPr>
      <w:numPr>
        <w:numId w:val="1"/>
      </w:numPr>
      <w:spacing w:after="240"/>
      <w:jc w:val="both"/>
      <w:outlineLvl w:val="0"/>
    </w:pPr>
  </w:style>
  <w:style w:type="paragraph" w:styleId="Heading2">
    <w:name w:val="heading 2"/>
    <w:basedOn w:val="Normal"/>
    <w:qFormat/>
    <w:rsid w:val="00121BFF"/>
    <w:pPr>
      <w:numPr>
        <w:ilvl w:val="1"/>
        <w:numId w:val="1"/>
      </w:numPr>
      <w:spacing w:after="240"/>
      <w:jc w:val="both"/>
      <w:outlineLvl w:val="1"/>
    </w:pPr>
  </w:style>
  <w:style w:type="paragraph" w:styleId="Heading3">
    <w:name w:val="heading 3"/>
    <w:basedOn w:val="Normal"/>
    <w:qFormat/>
    <w:rsid w:val="00121BFF"/>
    <w:pPr>
      <w:numPr>
        <w:ilvl w:val="2"/>
        <w:numId w:val="1"/>
      </w:numPr>
      <w:spacing w:after="240"/>
      <w:jc w:val="both"/>
      <w:outlineLvl w:val="2"/>
    </w:pPr>
  </w:style>
  <w:style w:type="paragraph" w:styleId="Heading4">
    <w:name w:val="heading 4"/>
    <w:basedOn w:val="Normal"/>
    <w:qFormat/>
    <w:rsid w:val="00121BFF"/>
    <w:pPr>
      <w:numPr>
        <w:ilvl w:val="3"/>
        <w:numId w:val="1"/>
      </w:numPr>
      <w:spacing w:after="240"/>
      <w:jc w:val="both"/>
      <w:outlineLvl w:val="3"/>
    </w:pPr>
  </w:style>
  <w:style w:type="paragraph" w:styleId="Heading5">
    <w:name w:val="heading 5"/>
    <w:basedOn w:val="Normal"/>
    <w:qFormat/>
    <w:rsid w:val="00121BFF"/>
    <w:pPr>
      <w:numPr>
        <w:ilvl w:val="4"/>
        <w:numId w:val="1"/>
      </w:numPr>
      <w:spacing w:after="240"/>
      <w:jc w:val="both"/>
      <w:outlineLvl w:val="4"/>
    </w:pPr>
  </w:style>
  <w:style w:type="paragraph" w:styleId="Heading6">
    <w:name w:val="heading 6"/>
    <w:basedOn w:val="Normal"/>
    <w:next w:val="BodyText"/>
    <w:qFormat/>
    <w:rsid w:val="00121BFF"/>
    <w:pPr>
      <w:numPr>
        <w:ilvl w:val="5"/>
        <w:numId w:val="1"/>
      </w:numPr>
      <w:spacing w:after="240"/>
      <w:jc w:val="both"/>
      <w:outlineLvl w:val="5"/>
    </w:pPr>
  </w:style>
  <w:style w:type="paragraph" w:styleId="Heading7">
    <w:name w:val="heading 7"/>
    <w:basedOn w:val="Normal"/>
    <w:next w:val="BodyText"/>
    <w:qFormat/>
    <w:rsid w:val="00121BFF"/>
    <w:pPr>
      <w:numPr>
        <w:ilvl w:val="6"/>
        <w:numId w:val="1"/>
      </w:numPr>
      <w:spacing w:after="240"/>
      <w:jc w:val="both"/>
      <w:outlineLvl w:val="6"/>
    </w:pPr>
  </w:style>
  <w:style w:type="paragraph" w:styleId="Heading8">
    <w:name w:val="heading 8"/>
    <w:basedOn w:val="Normal"/>
    <w:next w:val="BodyText"/>
    <w:qFormat/>
    <w:rsid w:val="00121BFF"/>
    <w:pPr>
      <w:numPr>
        <w:ilvl w:val="7"/>
        <w:numId w:val="1"/>
      </w:numPr>
      <w:spacing w:after="240"/>
      <w:jc w:val="both"/>
      <w:outlineLvl w:val="7"/>
    </w:pPr>
  </w:style>
  <w:style w:type="paragraph" w:styleId="Heading9">
    <w:name w:val="heading 9"/>
    <w:basedOn w:val="Normal"/>
    <w:next w:val="BodyText"/>
    <w:qFormat/>
    <w:rsid w:val="00121BFF"/>
    <w:pPr>
      <w:numPr>
        <w:ilvl w:val="8"/>
        <w:numId w:val="1"/>
      </w:numPr>
      <w:spacing w:after="240"/>
      <w:jc w:val="both"/>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E5ED0"/>
    <w:pPr>
      <w:tabs>
        <w:tab w:val="center" w:pos="4320"/>
        <w:tab w:val="right" w:pos="8640"/>
      </w:tabs>
    </w:pPr>
  </w:style>
  <w:style w:type="paragraph" w:styleId="Footer">
    <w:name w:val="footer"/>
    <w:basedOn w:val="Normal"/>
    <w:link w:val="FooterChar"/>
    <w:uiPriority w:val="99"/>
    <w:rsid w:val="00DE5ED0"/>
    <w:pPr>
      <w:tabs>
        <w:tab w:val="center" w:pos="4320"/>
        <w:tab w:val="right" w:pos="8640"/>
      </w:tabs>
    </w:pPr>
  </w:style>
  <w:style w:type="paragraph" w:styleId="BodyText">
    <w:name w:val="Body Text"/>
    <w:basedOn w:val="Normal"/>
    <w:rsid w:val="00121BFF"/>
    <w:pPr>
      <w:spacing w:after="120"/>
    </w:pPr>
  </w:style>
  <w:style w:type="character" w:customStyle="1" w:styleId="FooterChar">
    <w:name w:val="Footer Char"/>
    <w:link w:val="Footer"/>
    <w:uiPriority w:val="99"/>
    <w:rsid w:val="00A406EB"/>
    <w:rPr>
      <w:sz w:val="24"/>
    </w:rPr>
  </w:style>
  <w:style w:type="paragraph" w:styleId="PlainText">
    <w:name w:val="Plain Text"/>
    <w:basedOn w:val="Normal"/>
    <w:link w:val="PlainTextChar"/>
    <w:uiPriority w:val="99"/>
    <w:rsid w:val="00B46457"/>
    <w:rPr>
      <w:rFonts w:ascii="Courier New" w:hAnsi="Courier New" w:cs="Courier New"/>
      <w:sz w:val="20"/>
    </w:rPr>
  </w:style>
  <w:style w:type="character" w:customStyle="1" w:styleId="PlainTextChar">
    <w:name w:val="Plain Text Char"/>
    <w:basedOn w:val="DefaultParagraphFont"/>
    <w:link w:val="PlainText"/>
    <w:uiPriority w:val="99"/>
    <w:rsid w:val="00B46457"/>
    <w:rPr>
      <w:rFonts w:ascii="Courier New" w:hAnsi="Courier New" w:cs="Courier New"/>
    </w:rPr>
  </w:style>
  <w:style w:type="paragraph" w:styleId="BalloonText">
    <w:name w:val="Balloon Text"/>
    <w:basedOn w:val="Normal"/>
    <w:link w:val="BalloonTextChar"/>
    <w:rsid w:val="006973D2"/>
    <w:rPr>
      <w:rFonts w:ascii="Tahoma" w:hAnsi="Tahoma" w:cs="Tahoma"/>
      <w:sz w:val="16"/>
      <w:szCs w:val="16"/>
    </w:rPr>
  </w:style>
  <w:style w:type="character" w:customStyle="1" w:styleId="BalloonTextChar">
    <w:name w:val="Balloon Text Char"/>
    <w:basedOn w:val="DefaultParagraphFont"/>
    <w:link w:val="BalloonText"/>
    <w:rsid w:val="006973D2"/>
    <w:rPr>
      <w:rFonts w:ascii="Tahoma" w:hAnsi="Tahoma" w:cs="Tahoma"/>
      <w:sz w:val="16"/>
      <w:szCs w:val="16"/>
    </w:rPr>
  </w:style>
  <w:style w:type="paragraph" w:styleId="NoSpacing">
    <w:name w:val="No Spacing"/>
    <w:uiPriority w:val="1"/>
    <w:qFormat/>
    <w:rsid w:val="00D55228"/>
    <w:rPr>
      <w:rFonts w:ascii="Palatino Linotype" w:eastAsiaTheme="minorHAnsi" w:hAnsi="Palatino Linotype" w:cstheme="minorBidi"/>
      <w:sz w:val="22"/>
      <w:szCs w:val="22"/>
    </w:rPr>
  </w:style>
  <w:style w:type="character" w:customStyle="1" w:styleId="HeaderChar">
    <w:name w:val="Header Char"/>
    <w:basedOn w:val="DefaultParagraphFont"/>
    <w:link w:val="Header"/>
    <w:uiPriority w:val="99"/>
    <w:rsid w:val="00AB227B"/>
    <w:rPr>
      <w:sz w:val="24"/>
    </w:rPr>
  </w:style>
  <w:style w:type="paragraph" w:styleId="ListParagraph">
    <w:name w:val="List Paragraph"/>
    <w:basedOn w:val="Normal"/>
    <w:uiPriority w:val="34"/>
    <w:qFormat/>
    <w:rsid w:val="003326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333380">
      <w:bodyDiv w:val="1"/>
      <w:marLeft w:val="0"/>
      <w:marRight w:val="0"/>
      <w:marTop w:val="0"/>
      <w:marBottom w:val="0"/>
      <w:divBdr>
        <w:top w:val="none" w:sz="0" w:space="0" w:color="auto"/>
        <w:left w:val="none" w:sz="0" w:space="0" w:color="auto"/>
        <w:bottom w:val="none" w:sz="0" w:space="0" w:color="auto"/>
        <w:right w:val="none" w:sz="0" w:space="0" w:color="auto"/>
      </w:divBdr>
    </w:div>
    <w:div w:id="1468670122">
      <w:bodyDiv w:val="1"/>
      <w:marLeft w:val="0"/>
      <w:marRight w:val="0"/>
      <w:marTop w:val="0"/>
      <w:marBottom w:val="0"/>
      <w:divBdr>
        <w:top w:val="none" w:sz="0" w:space="0" w:color="auto"/>
        <w:left w:val="none" w:sz="0" w:space="0" w:color="auto"/>
        <w:bottom w:val="none" w:sz="0" w:space="0" w:color="auto"/>
        <w:right w:val="none" w:sz="0" w:space="0" w:color="auto"/>
      </w:divBdr>
    </w:div>
    <w:div w:id="1532105665">
      <w:bodyDiv w:val="1"/>
      <w:marLeft w:val="0"/>
      <w:marRight w:val="0"/>
      <w:marTop w:val="0"/>
      <w:marBottom w:val="0"/>
      <w:divBdr>
        <w:top w:val="none" w:sz="0" w:space="0" w:color="auto"/>
        <w:left w:val="none" w:sz="0" w:space="0" w:color="auto"/>
        <w:bottom w:val="none" w:sz="0" w:space="0" w:color="auto"/>
        <w:right w:val="none" w:sz="0" w:space="0" w:color="auto"/>
      </w:divBdr>
    </w:div>
    <w:div w:id="1720668422">
      <w:bodyDiv w:val="1"/>
      <w:marLeft w:val="0"/>
      <w:marRight w:val="0"/>
      <w:marTop w:val="0"/>
      <w:marBottom w:val="0"/>
      <w:divBdr>
        <w:top w:val="none" w:sz="0" w:space="0" w:color="auto"/>
        <w:left w:val="none" w:sz="0" w:space="0" w:color="auto"/>
        <w:bottom w:val="none" w:sz="0" w:space="0" w:color="auto"/>
        <w:right w:val="none" w:sz="0" w:space="0" w:color="auto"/>
      </w:divBdr>
    </w:div>
    <w:div w:id="18365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257E09CA5AA4480451E1D91952A9D" ma:contentTypeVersion="12" ma:contentTypeDescription="Create a new document." ma:contentTypeScope="" ma:versionID="162374e1cd7b5db06d4c38555855281e">
  <xsd:schema xmlns:xsd="http://www.w3.org/2001/XMLSchema" xmlns:xs="http://www.w3.org/2001/XMLSchema" xmlns:p="http://schemas.microsoft.com/office/2006/metadata/properties" xmlns:ns1="http://schemas.microsoft.com/sharepoint/v3" xmlns:ns3="21637dea-d0c3-4ec5-9967-ff7da10e36b7" xmlns:ns4="1edf4dee-f968-4ea7-b877-4903eff2f4cf" targetNamespace="http://schemas.microsoft.com/office/2006/metadata/properties" ma:root="true" ma:fieldsID="cda7e4a3518f06c07a3196bbd69b6bef" ns1:_="" ns3:_="" ns4:_="">
    <xsd:import namespace="http://schemas.microsoft.com/sharepoint/v3"/>
    <xsd:import namespace="21637dea-d0c3-4ec5-9967-ff7da10e36b7"/>
    <xsd:import namespace="1edf4dee-f968-4ea7-b877-4903eff2f4c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637dea-d0c3-4ec5-9967-ff7da10e36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df4dee-f968-4ea7-b877-4903eff2f4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0C33F8A-0588-4A4C-B77C-8B7B92353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637dea-d0c3-4ec5-9967-ff7da10e36b7"/>
    <ds:schemaRef ds:uri="1edf4dee-f968-4ea7-b877-4903eff2f4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64656A-8ABE-415A-8C0A-7FB19C2DE38F}">
  <ds:schemaRefs>
    <ds:schemaRef ds:uri="http://schemas.microsoft.com/sharepoint/v3/contenttype/forms"/>
  </ds:schemaRefs>
</ds:datastoreItem>
</file>

<file path=customXml/itemProps3.xml><?xml version="1.0" encoding="utf-8"?>
<ds:datastoreItem xmlns:ds="http://schemas.openxmlformats.org/officeDocument/2006/customXml" ds:itemID="{E24B0DF9-4AFF-4BDF-88EC-2548C0996523}">
  <ds:schemaRefs>
    <ds:schemaRef ds:uri="21637dea-d0c3-4ec5-9967-ff7da10e36b7"/>
    <ds:schemaRef ds:uri="http://purl.org/dc/elements/1.1/"/>
    <ds:schemaRef ds:uri="http://schemas.microsoft.com/office/2006/metadata/properties"/>
    <ds:schemaRef ds:uri="1edf4dee-f968-4ea7-b877-4903eff2f4cf"/>
    <ds:schemaRef ds:uri="http://www.w3.org/XML/1998/namespace"/>
    <ds:schemaRef ds:uri="http://schemas.microsoft.com/sharepoint/v3"/>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RESOLUTION AUTHORIZING THE USE OF CERTAIN PILOT PAYMENTS, RENT, AND OTHER FUNDS TO FINANCE A BORROWING BY THE [BASEBALL STADIUM CORPORATION] FROM MEMPHIS CENTER CITY REVENUE FINANCE CORPORATION TO FINANCE THE ACQUISITION OF THE LEASE BETWEEN THE MEMPHIS</vt:lpstr>
    </vt:vector>
  </TitlesOfParts>
  <Company>Adams and Reese LLP</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AUTHORIZING THE USE OF CERTAIN PILOT PAYMENTS, RENT, AND OTHER FUNDS TO FINANCE A BORROWING BY THE [BASEBALL STADIUM CORPORATION] FROM MEMPHIS CENTER CITY REVENUE FINANCE CORPORATION TO FINANCE THE ACQUISITION OF THE LEASE BETWEEN THE MEMPHIS</dc:title>
  <dc:creator>campbetj</dc:creator>
  <cp:lastModifiedBy>Steffens, Susan</cp:lastModifiedBy>
  <cp:revision>6</cp:revision>
  <cp:lastPrinted>2020-08-13T17:48:00Z</cp:lastPrinted>
  <dcterms:created xsi:type="dcterms:W3CDTF">2020-08-19T19:10:00Z</dcterms:created>
  <dcterms:modified xsi:type="dcterms:W3CDTF">2020-08-19T19:18:00Z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0x0101000DD257E09CA5AA4480451E1D91952A9D</vt:lpwstr>
  </property>
</Properties>
</file>